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47432" w14:textId="7AD81F3D" w:rsidR="00563E7D" w:rsidRPr="00563E7D" w:rsidRDefault="00563E7D" w:rsidP="00563E7D">
      <w:pPr>
        <w:jc w:val="center"/>
        <w:rPr>
          <w:rFonts w:asciiTheme="majorHAnsi" w:eastAsiaTheme="majorEastAsia" w:hAnsiTheme="majorHAnsi" w:cstheme="majorBidi"/>
          <w:b/>
          <w:bCs/>
          <w:caps/>
          <w:color w:val="44546A" w:themeColor="text2"/>
          <w:spacing w:val="-15"/>
          <w:sz w:val="24"/>
          <w:szCs w:val="24"/>
          <w:u w:val="single"/>
        </w:rPr>
      </w:pPr>
      <w:r w:rsidRPr="00563E7D">
        <w:rPr>
          <w:rFonts w:ascii="Calibri" w:hAnsi="Calibri" w:cs="Calibri"/>
          <w:b/>
          <w:bCs/>
          <w:sz w:val="24"/>
          <w:szCs w:val="24"/>
          <w:u w:val="single"/>
        </w:rPr>
        <w:t>Corporate Social Responsibility Policy</w:t>
      </w:r>
    </w:p>
    <w:p w14:paraId="5B40DAAE" w14:textId="2C239755" w:rsidR="004D53E0" w:rsidRPr="004D53E0" w:rsidRDefault="004D53E0" w:rsidP="004D53E0">
      <w:pPr>
        <w:pStyle w:val="NormalWeb"/>
        <w:jc w:val="both"/>
        <w:rPr>
          <w:rFonts w:ascii="Calibri" w:hAnsi="Calibri" w:cs="Calibri"/>
        </w:rPr>
      </w:pPr>
      <w:r w:rsidRPr="004D53E0">
        <w:rPr>
          <w:rFonts w:ascii="Calibri" w:hAnsi="Calibri" w:cs="Calibri"/>
        </w:rPr>
        <w:t>This policy outlines our corporate responsibilities toward the environment, communities, staff, partners, public and clients. some of these responsibilities are further detailed in other documents.</w:t>
      </w:r>
    </w:p>
    <w:p w14:paraId="621231C8" w14:textId="5746FB77" w:rsidR="004D53E0" w:rsidRPr="004D53E0" w:rsidRDefault="004D53E0" w:rsidP="004D53E0">
      <w:pPr>
        <w:pStyle w:val="NormalWeb"/>
        <w:jc w:val="both"/>
        <w:rPr>
          <w:rFonts w:ascii="Calibri" w:hAnsi="Calibri" w:cs="Calibri"/>
        </w:rPr>
      </w:pPr>
      <w:r w:rsidRPr="004D53E0">
        <w:rPr>
          <w:rFonts w:ascii="Calibri" w:hAnsi="Calibri" w:cs="Calibri"/>
        </w:rPr>
        <w:t>We recognise and appreciate the diverse contributions made by every individual we work with and for. we encourage diversity in all our interactions with the community, partners, associates, employees, and clients.</w:t>
      </w:r>
    </w:p>
    <w:p w14:paraId="6F0CA70F" w14:textId="0B36BDBE" w:rsidR="004D53E0" w:rsidRPr="004D53E0" w:rsidRDefault="004D53E0" w:rsidP="004D53E0">
      <w:pPr>
        <w:pStyle w:val="NormalWeb"/>
        <w:jc w:val="both"/>
        <w:rPr>
          <w:rFonts w:ascii="Calibri" w:hAnsi="Calibri" w:cs="Calibri"/>
        </w:rPr>
      </w:pPr>
      <w:r w:rsidRPr="004D53E0">
        <w:rPr>
          <w:rFonts w:ascii="Calibri" w:hAnsi="Calibri" w:cs="Calibri"/>
        </w:rPr>
        <w:t>We acknowledge our responsibility to care for our employees by providing them with meaningful employment and ensuring their welfare, health, and safety.</w:t>
      </w:r>
    </w:p>
    <w:p w14:paraId="5371EFBF" w14:textId="517951A7" w:rsidR="004D53E0" w:rsidRPr="004D53E0" w:rsidRDefault="004D53E0" w:rsidP="004D53E0">
      <w:pPr>
        <w:pStyle w:val="NormalWeb"/>
        <w:jc w:val="both"/>
        <w:rPr>
          <w:rFonts w:ascii="Calibri" w:hAnsi="Calibri" w:cs="Calibri"/>
        </w:rPr>
      </w:pPr>
      <w:r w:rsidRPr="004D53E0">
        <w:rPr>
          <w:rFonts w:ascii="Calibri" w:hAnsi="Calibri" w:cs="Calibri"/>
        </w:rPr>
        <w:t>We are committed to ensuring the security and safety of our clients and the general public, safeguarding their intellectual property.</w:t>
      </w:r>
    </w:p>
    <w:p w14:paraId="5507519F" w14:textId="0FBFFF6F" w:rsidR="004D53E0" w:rsidRPr="004D53E0" w:rsidRDefault="004D53E0" w:rsidP="004D53E0">
      <w:pPr>
        <w:pStyle w:val="NormalWeb"/>
        <w:jc w:val="both"/>
        <w:rPr>
          <w:rFonts w:ascii="Calibri" w:hAnsi="Calibri" w:cs="Calibri"/>
        </w:rPr>
      </w:pPr>
      <w:r w:rsidRPr="004D53E0">
        <w:rPr>
          <w:rFonts w:ascii="Calibri" w:hAnsi="Calibri" w:cs="Calibri"/>
        </w:rPr>
        <w:t>Through our environmental policy, policy on equality and diversity, and health and safety policy, we aim to improve and maintain the environment in our communities. we oppose child labour and forced labour and do not engage in either practice.</w:t>
      </w:r>
    </w:p>
    <w:p w14:paraId="14D3156F" w14:textId="30FFF947" w:rsidR="004D53E0" w:rsidRPr="004D53E0" w:rsidRDefault="004D53E0" w:rsidP="004D53E0">
      <w:pPr>
        <w:pStyle w:val="NormalWeb"/>
        <w:jc w:val="both"/>
        <w:rPr>
          <w:rFonts w:ascii="Calibri" w:hAnsi="Calibri" w:cs="Calibri"/>
        </w:rPr>
      </w:pPr>
      <w:r w:rsidRPr="004D53E0">
        <w:rPr>
          <w:rFonts w:ascii="Calibri" w:hAnsi="Calibri" w:cs="Calibri"/>
        </w:rPr>
        <w:t>At delight security ltd, we pride ourselves on treating our employees, business partners, and clients with honour and honesty.</w:t>
      </w:r>
    </w:p>
    <w:p w14:paraId="273E2575" w14:textId="77777777" w:rsidR="002B2F94" w:rsidRPr="004D53E0" w:rsidRDefault="002B2F94" w:rsidP="002B2F94">
      <w:pPr>
        <w:rPr>
          <w:rFonts w:asciiTheme="majorHAnsi" w:eastAsiaTheme="majorEastAsia" w:hAnsiTheme="majorHAnsi" w:cstheme="majorBidi"/>
          <w:caps/>
          <w:color w:val="44546A" w:themeColor="text2"/>
          <w:spacing w:val="-15"/>
          <w:sz w:val="24"/>
          <w:szCs w:val="24"/>
        </w:rPr>
      </w:pPr>
    </w:p>
    <w:p w14:paraId="6CFA00BE" w14:textId="76B96356" w:rsidR="002B2F94" w:rsidRPr="004D53E0" w:rsidRDefault="002B2F94" w:rsidP="002B2F94">
      <w:pPr>
        <w:rPr>
          <w:sz w:val="24"/>
          <w:szCs w:val="24"/>
          <w:lang w:val="en-GB"/>
        </w:rPr>
      </w:pPr>
    </w:p>
    <w:p w14:paraId="4DFB5FE6" w14:textId="2DB4C04D" w:rsidR="002B2F94" w:rsidRPr="004D53E0" w:rsidRDefault="002B2F94" w:rsidP="002B2F94">
      <w:pPr>
        <w:rPr>
          <w:sz w:val="24"/>
          <w:szCs w:val="24"/>
        </w:rPr>
      </w:pPr>
      <w:r w:rsidRPr="004D53E0">
        <w:rPr>
          <w:b/>
          <w:bCs/>
          <w:sz w:val="24"/>
          <w:szCs w:val="24"/>
        </w:rPr>
        <w:t>Signature:</w:t>
      </w:r>
      <w:r w:rsidR="004316A5" w:rsidRPr="004D53E0">
        <w:rPr>
          <w:b/>
          <w:bCs/>
          <w:sz w:val="24"/>
          <w:szCs w:val="24"/>
        </w:rPr>
        <w:t xml:space="preserve"> </w:t>
      </w:r>
      <w:r w:rsidR="004316A5" w:rsidRPr="004D53E0">
        <w:rPr>
          <w:b/>
          <w:bCs/>
          <w:noProof/>
          <w:sz w:val="24"/>
          <w:szCs w:val="24"/>
          <w:lang w:val="en-GB"/>
        </w:rPr>
        <w:drawing>
          <wp:inline distT="0" distB="0" distL="0" distR="0" wp14:anchorId="32AC946C" wp14:editId="1E628CEA">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r w:rsidRPr="004D53E0">
        <w:rPr>
          <w:sz w:val="24"/>
          <w:szCs w:val="24"/>
        </w:rPr>
        <w:br/>
      </w:r>
      <w:r w:rsidRPr="004D53E0">
        <w:rPr>
          <w:b/>
          <w:bCs/>
          <w:sz w:val="24"/>
          <w:szCs w:val="24"/>
        </w:rPr>
        <w:t>Position:</w:t>
      </w:r>
      <w:r w:rsidRPr="004D53E0">
        <w:rPr>
          <w:sz w:val="24"/>
          <w:szCs w:val="24"/>
        </w:rPr>
        <w:t xml:space="preserve"> Managing Director</w:t>
      </w:r>
      <w:r w:rsidRPr="004D53E0">
        <w:rPr>
          <w:sz w:val="24"/>
          <w:szCs w:val="24"/>
        </w:rPr>
        <w:br/>
      </w:r>
      <w:r w:rsidRPr="004D53E0">
        <w:rPr>
          <w:b/>
          <w:bCs/>
          <w:sz w:val="24"/>
          <w:szCs w:val="24"/>
        </w:rPr>
        <w:t>Date:</w:t>
      </w:r>
      <w:r w:rsidRPr="004D53E0">
        <w:rPr>
          <w:sz w:val="24"/>
          <w:szCs w:val="24"/>
        </w:rPr>
        <w:t xml:space="preserve"> </w:t>
      </w:r>
      <w:r w:rsidR="00BF4E6B" w:rsidRPr="004D53E0">
        <w:rPr>
          <w:sz w:val="24"/>
          <w:szCs w:val="24"/>
        </w:rPr>
        <w:t>01.06.202</w:t>
      </w:r>
      <w:r w:rsidR="00122E71">
        <w:rPr>
          <w:sz w:val="24"/>
          <w:szCs w:val="24"/>
        </w:rPr>
        <w:t>6</w:t>
      </w:r>
    </w:p>
    <w:p w14:paraId="29FD4ECF" w14:textId="4124C8E9" w:rsidR="00C531A8" w:rsidRPr="004D53E0" w:rsidRDefault="00C531A8" w:rsidP="002B2F94">
      <w:pPr>
        <w:rPr>
          <w:sz w:val="24"/>
          <w:szCs w:val="24"/>
        </w:rPr>
      </w:pPr>
    </w:p>
    <w:p w14:paraId="26A25410" w14:textId="3C7F9E56" w:rsidR="00C531A8" w:rsidRPr="004D53E0" w:rsidRDefault="00C531A8" w:rsidP="00C531A8">
      <w:pPr>
        <w:rPr>
          <w:sz w:val="24"/>
          <w:szCs w:val="24"/>
        </w:rPr>
      </w:pPr>
    </w:p>
    <w:p w14:paraId="4047DD01" w14:textId="77777777" w:rsidR="006C4A05" w:rsidRPr="004D53E0" w:rsidRDefault="006C4A05" w:rsidP="006C4A05">
      <w:pPr>
        <w:jc w:val="center"/>
        <w:rPr>
          <w:sz w:val="24"/>
          <w:szCs w:val="24"/>
        </w:rPr>
      </w:pPr>
    </w:p>
    <w:sectPr w:rsidR="006C4A05" w:rsidRPr="004D53E0" w:rsidSect="002B2F94">
      <w:headerReference w:type="default" r:id="rId9"/>
      <w:footerReference w:type="default" r:id="rId10"/>
      <w:pgSz w:w="11906" w:h="16838" w:code="9"/>
      <w:pgMar w:top="936" w:right="936" w:bottom="936" w:left="936" w:header="227"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0B35" w14:textId="77777777" w:rsidR="00DC655C" w:rsidRDefault="00DC655C" w:rsidP="006E04EF">
      <w:r>
        <w:separator/>
      </w:r>
    </w:p>
  </w:endnote>
  <w:endnote w:type="continuationSeparator" w:id="0">
    <w:p w14:paraId="7A462CD5" w14:textId="77777777" w:rsidR="00DC655C" w:rsidRDefault="00DC655C"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334A" w14:textId="609A2935" w:rsidR="00C5787E" w:rsidRDefault="006C4A05">
    <w:pPr>
      <w:pStyle w:val="Footer"/>
    </w:pPr>
    <w:r>
      <w:rPr>
        <w:noProof/>
      </w:rPr>
      <mc:AlternateContent>
        <mc:Choice Requires="wps">
          <w:drawing>
            <wp:anchor distT="182880" distB="182880" distL="114300" distR="114300" simplePos="0" relativeHeight="251667456" behindDoc="0" locked="0" layoutInCell="1" allowOverlap="0" wp14:anchorId="152BCCDF" wp14:editId="7405E3C2">
              <wp:simplePos x="0" y="0"/>
              <wp:positionH relativeFrom="page">
                <wp:posOffset>732790</wp:posOffset>
              </wp:positionH>
              <wp:positionV relativeFrom="page">
                <wp:posOffset>10057765</wp:posOffset>
              </wp:positionV>
              <wp:extent cx="5943600" cy="190500"/>
              <wp:effectExtent l="0" t="0" r="12700" b="19050"/>
              <wp:wrapTopAndBottom/>
              <wp:docPr id="1681931008"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ysClr val="windowText" lastClr="000000"/>
                        </a:solidFill>
                      </a:ln>
                      <a:effectLst/>
                    </wps:spPr>
                    <wps:txbx>
                      <w:txbxContent>
                        <w:p w14:paraId="0124172F" w14:textId="09946E92" w:rsidR="006C4A05" w:rsidRPr="00A87F49" w:rsidRDefault="00981B65" w:rsidP="005C0E7D">
                          <w:pPr>
                            <w:pStyle w:val="NoSpacing"/>
                            <w:rPr>
                              <w:sz w:val="20"/>
                              <w:szCs w:val="20"/>
                            </w:rPr>
                          </w:pPr>
                          <w:r w:rsidRPr="00A87F49">
                            <w:rPr>
                              <w:sz w:val="20"/>
                              <w:szCs w:val="20"/>
                            </w:rPr>
                            <w:t>QBC Issue</w:t>
                          </w:r>
                          <w:r w:rsidR="006C4A05" w:rsidRPr="00A87F49">
                            <w:rPr>
                              <w:sz w:val="20"/>
                              <w:szCs w:val="20"/>
                            </w:rPr>
                            <w:t xml:space="preserve"> </w:t>
                          </w:r>
                          <w:r w:rsidR="00F31DA2">
                            <w:rPr>
                              <w:sz w:val="20"/>
                              <w:szCs w:val="20"/>
                            </w:rPr>
                            <w:t>D</w:t>
                          </w:r>
                          <w:r w:rsidR="006C4A05" w:rsidRPr="00A87F49">
                            <w:rPr>
                              <w:sz w:val="20"/>
                              <w:szCs w:val="20"/>
                            </w:rPr>
                            <w:t>ate 01/06/202</w:t>
                          </w:r>
                          <w:r w:rsidR="00122E71">
                            <w:rPr>
                              <w:sz w:val="20"/>
                              <w:szCs w:val="20"/>
                            </w:rPr>
                            <w:t>6</w:t>
                          </w:r>
                          <w:r w:rsidR="006C4A05" w:rsidRPr="00A87F49">
                            <w:rPr>
                              <w:sz w:val="20"/>
                              <w:szCs w:val="20"/>
                            </w:rPr>
                            <w:t xml:space="preserve"> issue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152BCCDF" id="_x0000_t202" coordsize="21600,21600" o:spt="202" path="m,l,21600r21600,l21600,xe">
              <v:stroke joinstyle="miter"/>
              <v:path gradientshapeok="t" o:connecttype="rect"/>
            </v:shapetype>
            <v:shape id="_x0000_s1027" type="#_x0000_t202" alt="Color-block header displaying document title" style="position:absolute;margin-left:57.7pt;margin-top:791.95pt;width:468pt;height:15pt;z-index:25166745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" o:allowoverlap="f" fillcolor="#92d050" strokecolor="windowText" strokeweight="1.5pt">
              <v:textbox inset="0,0,0,0">
                <w:txbxContent>
                  <w:p w14:paraId="0124172F" w14:textId="09946E92" w:rsidR="006C4A05" w:rsidRPr="00A87F49" w:rsidRDefault="00981B65" w:rsidP="005C0E7D">
                    <w:pPr>
                      <w:pStyle w:val="NoSpacing"/>
                      <w:rPr>
                        <w:sz w:val="20"/>
                        <w:szCs w:val="20"/>
                      </w:rPr>
                    </w:pPr>
                    <w:r w:rsidRPr="00A87F49">
                      <w:rPr>
                        <w:sz w:val="20"/>
                        <w:szCs w:val="20"/>
                      </w:rPr>
                      <w:t>QBC Issue</w:t>
                    </w:r>
                    <w:r w:rsidR="006C4A05" w:rsidRPr="00A87F49">
                      <w:rPr>
                        <w:sz w:val="20"/>
                        <w:szCs w:val="20"/>
                      </w:rPr>
                      <w:t xml:space="preserve"> </w:t>
                    </w:r>
                    <w:r w:rsidR="00F31DA2">
                      <w:rPr>
                        <w:sz w:val="20"/>
                        <w:szCs w:val="20"/>
                      </w:rPr>
                      <w:t>D</w:t>
                    </w:r>
                    <w:r w:rsidR="006C4A05" w:rsidRPr="00A87F49">
                      <w:rPr>
                        <w:sz w:val="20"/>
                        <w:szCs w:val="20"/>
                      </w:rPr>
                      <w:t>ate 01/06/202</w:t>
                    </w:r>
                    <w:r w:rsidR="00122E71">
                      <w:rPr>
                        <w:sz w:val="20"/>
                        <w:szCs w:val="20"/>
                      </w:rPr>
                      <w:t>6</w:t>
                    </w:r>
                    <w:r w:rsidR="006C4A05" w:rsidRPr="00A87F49">
                      <w:rPr>
                        <w:sz w:val="20"/>
                        <w:szCs w:val="20"/>
                      </w:rPr>
                      <w:t xml:space="preserve"> issue 1</w:t>
                    </w: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7E69" w14:textId="77777777" w:rsidR="00DC655C" w:rsidRDefault="00DC655C" w:rsidP="006E04EF">
      <w:r>
        <w:separator/>
      </w:r>
    </w:p>
  </w:footnote>
  <w:footnote w:type="continuationSeparator" w:id="0">
    <w:p w14:paraId="13A18D76" w14:textId="77777777" w:rsidR="00DC655C" w:rsidRDefault="00DC655C"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7080" w14:textId="77777777" w:rsidR="006C4A05" w:rsidRPr="005C0E7D" w:rsidRDefault="006C4A05" w:rsidP="005C0E7D">
    <w:pPr>
      <w:pStyle w:val="Header"/>
    </w:pPr>
    <w:r>
      <w:rPr>
        <w:noProof/>
      </w:rPr>
      <w:drawing>
        <wp:anchor distT="0" distB="0" distL="0" distR="0" simplePos="0" relativeHeight="251665408" behindDoc="0" locked="0" layoutInCell="1" allowOverlap="1" wp14:anchorId="495FC4A1" wp14:editId="7A071E24">
          <wp:simplePos x="0" y="0"/>
          <wp:positionH relativeFrom="page">
            <wp:posOffset>488950</wp:posOffset>
          </wp:positionH>
          <wp:positionV relativeFrom="page">
            <wp:posOffset>755650</wp:posOffset>
          </wp:positionV>
          <wp:extent cx="1257300" cy="781050"/>
          <wp:effectExtent l="0" t="0" r="0" b="0"/>
          <wp:wrapNone/>
          <wp:docPr id="1633118183"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7E1C3A1E" wp14:editId="1BEE9899">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0160" b="19050"/>
              <wp:wrapTopAndBottom/>
              <wp:docPr id="846682486"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00B0F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5D21B7" w14:textId="77777777" w:rsidR="006C4A05" w:rsidRDefault="006C4A05">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E1C3A1E"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" o:allowoverlap="f" fillcolor="#00b0f0" strokecolor="black [3213]" strokeweight="1.5pt">
              <v:textbox inset="0,0,0,0">
                <w:txbxContent>
                  <w:p w14:paraId="765D21B7" w14:textId="77777777" w:rsidR="006C4A05" w:rsidRDefault="006C4A05">
                    <w:pPr>
                      <w:pStyle w:val="NoSpacing"/>
                    </w:pPr>
                  </w:p>
                </w:txbxContent>
              </v:textbox>
              <w10:wrap type="topAndBottom" anchorx="page" anchory="page"/>
            </v:shape>
          </w:pict>
        </mc:Fallback>
      </mc:AlternateContent>
    </w:r>
  </w:p>
  <w:p w14:paraId="40C07BEC" w14:textId="1A3BD78B" w:rsidR="00C5787E" w:rsidRDefault="00C5787E" w:rsidP="0040767E">
    <w:pPr>
      <w:pStyle w:val="Header"/>
      <w:jc w:val="center"/>
    </w:pPr>
  </w:p>
  <w:p w14:paraId="30EB2639" w14:textId="77777777" w:rsidR="006C4A05" w:rsidRDefault="006C4A05" w:rsidP="004076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A7B4613"/>
    <w:multiLevelType w:val="hybridMultilevel"/>
    <w:tmpl w:val="098A355C"/>
    <w:lvl w:ilvl="0" w:tplc="60B20FF4">
      <w:start w:val="1"/>
      <w:numFmt w:val="bullet"/>
      <w:pStyle w:val="BulletPoint1"/>
      <w:lvlText w:val=""/>
      <w:lvlJc w:val="left"/>
      <w:pPr>
        <w:ind w:left="720" w:hanging="360"/>
      </w:pPr>
      <w:rPr>
        <w:rFonts w:ascii="Symbol" w:hAnsi="Symbol" w:hint="default"/>
        <w:sz w:val="20"/>
        <w:szCs w:val="20"/>
      </w:rPr>
    </w:lvl>
    <w:lvl w:ilvl="1" w:tplc="A46A1C4E">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049171">
    <w:abstractNumId w:val="1"/>
  </w:num>
  <w:num w:numId="2" w16cid:durableId="453523661">
    <w:abstractNumId w:val="0"/>
  </w:num>
  <w:num w:numId="3" w16cid:durableId="966664986">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261BB"/>
    <w:rsid w:val="0003792E"/>
    <w:rsid w:val="00044E1A"/>
    <w:rsid w:val="00052730"/>
    <w:rsid w:val="00076360"/>
    <w:rsid w:val="00080053"/>
    <w:rsid w:val="000C4A55"/>
    <w:rsid w:val="000D22A0"/>
    <w:rsid w:val="000D26E6"/>
    <w:rsid w:val="00105F06"/>
    <w:rsid w:val="00122E71"/>
    <w:rsid w:val="00133C09"/>
    <w:rsid w:val="00151F8D"/>
    <w:rsid w:val="001520D6"/>
    <w:rsid w:val="00157C45"/>
    <w:rsid w:val="001777CE"/>
    <w:rsid w:val="001971B4"/>
    <w:rsid w:val="001A48E9"/>
    <w:rsid w:val="001A4A9E"/>
    <w:rsid w:val="001B3AEC"/>
    <w:rsid w:val="001B434A"/>
    <w:rsid w:val="001B4783"/>
    <w:rsid w:val="001C229B"/>
    <w:rsid w:val="001C5712"/>
    <w:rsid w:val="001D3480"/>
    <w:rsid w:val="001D5AEB"/>
    <w:rsid w:val="001F0BF4"/>
    <w:rsid w:val="0020403A"/>
    <w:rsid w:val="0022418F"/>
    <w:rsid w:val="00232ED8"/>
    <w:rsid w:val="00233FBD"/>
    <w:rsid w:val="002361E4"/>
    <w:rsid w:val="00246ED8"/>
    <w:rsid w:val="00276452"/>
    <w:rsid w:val="00283A32"/>
    <w:rsid w:val="002A38E3"/>
    <w:rsid w:val="002A4422"/>
    <w:rsid w:val="002A7BC6"/>
    <w:rsid w:val="002B209E"/>
    <w:rsid w:val="002B2F94"/>
    <w:rsid w:val="002B48D9"/>
    <w:rsid w:val="002C755D"/>
    <w:rsid w:val="002E6D81"/>
    <w:rsid w:val="002E779D"/>
    <w:rsid w:val="002F13F0"/>
    <w:rsid w:val="002F7436"/>
    <w:rsid w:val="00332B42"/>
    <w:rsid w:val="003340DB"/>
    <w:rsid w:val="00343785"/>
    <w:rsid w:val="00356FDA"/>
    <w:rsid w:val="00363F13"/>
    <w:rsid w:val="003751BE"/>
    <w:rsid w:val="003A1F61"/>
    <w:rsid w:val="003A613F"/>
    <w:rsid w:val="003C7ADF"/>
    <w:rsid w:val="00402D7D"/>
    <w:rsid w:val="00405E31"/>
    <w:rsid w:val="0040767E"/>
    <w:rsid w:val="00413F32"/>
    <w:rsid w:val="0042081D"/>
    <w:rsid w:val="00420EF4"/>
    <w:rsid w:val="00420F60"/>
    <w:rsid w:val="00423A99"/>
    <w:rsid w:val="00426C40"/>
    <w:rsid w:val="0043136C"/>
    <w:rsid w:val="004316A5"/>
    <w:rsid w:val="00432CBF"/>
    <w:rsid w:val="00434BBF"/>
    <w:rsid w:val="00446A3F"/>
    <w:rsid w:val="004560BF"/>
    <w:rsid w:val="00456463"/>
    <w:rsid w:val="004768F4"/>
    <w:rsid w:val="00492487"/>
    <w:rsid w:val="00494BD3"/>
    <w:rsid w:val="004A1EAF"/>
    <w:rsid w:val="004C346F"/>
    <w:rsid w:val="004C5BC1"/>
    <w:rsid w:val="004D196A"/>
    <w:rsid w:val="004D53E0"/>
    <w:rsid w:val="004D7883"/>
    <w:rsid w:val="004E3547"/>
    <w:rsid w:val="004F6650"/>
    <w:rsid w:val="00502AF2"/>
    <w:rsid w:val="00511871"/>
    <w:rsid w:val="005224EB"/>
    <w:rsid w:val="00524ED3"/>
    <w:rsid w:val="00532809"/>
    <w:rsid w:val="00544D57"/>
    <w:rsid w:val="005512CD"/>
    <w:rsid w:val="00562C15"/>
    <w:rsid w:val="00563E7D"/>
    <w:rsid w:val="00565CCA"/>
    <w:rsid w:val="00573948"/>
    <w:rsid w:val="005943FB"/>
    <w:rsid w:val="00595EB7"/>
    <w:rsid w:val="00596BED"/>
    <w:rsid w:val="005A141C"/>
    <w:rsid w:val="005A2763"/>
    <w:rsid w:val="005A5DF6"/>
    <w:rsid w:val="005B3C56"/>
    <w:rsid w:val="005C32F8"/>
    <w:rsid w:val="005F2613"/>
    <w:rsid w:val="006101BD"/>
    <w:rsid w:val="00610E0A"/>
    <w:rsid w:val="00612671"/>
    <w:rsid w:val="006233D7"/>
    <w:rsid w:val="006249A5"/>
    <w:rsid w:val="00641B93"/>
    <w:rsid w:val="006448A1"/>
    <w:rsid w:val="0067141B"/>
    <w:rsid w:val="006821B0"/>
    <w:rsid w:val="006830E2"/>
    <w:rsid w:val="006C4A05"/>
    <w:rsid w:val="006D20B0"/>
    <w:rsid w:val="006E04EF"/>
    <w:rsid w:val="00702034"/>
    <w:rsid w:val="007039B1"/>
    <w:rsid w:val="00714FF6"/>
    <w:rsid w:val="00715340"/>
    <w:rsid w:val="00737CCD"/>
    <w:rsid w:val="007421D7"/>
    <w:rsid w:val="007570B7"/>
    <w:rsid w:val="00773956"/>
    <w:rsid w:val="00782A19"/>
    <w:rsid w:val="00787FED"/>
    <w:rsid w:val="00791DC0"/>
    <w:rsid w:val="007A028D"/>
    <w:rsid w:val="007A6BEE"/>
    <w:rsid w:val="007B6BE7"/>
    <w:rsid w:val="007F01C5"/>
    <w:rsid w:val="00803DF9"/>
    <w:rsid w:val="00814E47"/>
    <w:rsid w:val="00831E5D"/>
    <w:rsid w:val="00851C56"/>
    <w:rsid w:val="008558ED"/>
    <w:rsid w:val="008839A6"/>
    <w:rsid w:val="00891691"/>
    <w:rsid w:val="008C7CD1"/>
    <w:rsid w:val="0090459C"/>
    <w:rsid w:val="00904FA8"/>
    <w:rsid w:val="00916C68"/>
    <w:rsid w:val="009317DF"/>
    <w:rsid w:val="00962992"/>
    <w:rsid w:val="009662B0"/>
    <w:rsid w:val="009701DF"/>
    <w:rsid w:val="009807FE"/>
    <w:rsid w:val="00980BF1"/>
    <w:rsid w:val="00981B65"/>
    <w:rsid w:val="00981F21"/>
    <w:rsid w:val="009938EE"/>
    <w:rsid w:val="00995F97"/>
    <w:rsid w:val="009A7B71"/>
    <w:rsid w:val="009D4984"/>
    <w:rsid w:val="009D7A3F"/>
    <w:rsid w:val="009F1EBE"/>
    <w:rsid w:val="00A1284E"/>
    <w:rsid w:val="00A40DC9"/>
    <w:rsid w:val="00A463C5"/>
    <w:rsid w:val="00A51AAA"/>
    <w:rsid w:val="00A5295E"/>
    <w:rsid w:val="00A87F49"/>
    <w:rsid w:val="00AF0C55"/>
    <w:rsid w:val="00B0269C"/>
    <w:rsid w:val="00B155B5"/>
    <w:rsid w:val="00B566A9"/>
    <w:rsid w:val="00B67295"/>
    <w:rsid w:val="00B71F17"/>
    <w:rsid w:val="00B8308B"/>
    <w:rsid w:val="00B83F6A"/>
    <w:rsid w:val="00BD1CAB"/>
    <w:rsid w:val="00BD1FCE"/>
    <w:rsid w:val="00BF023C"/>
    <w:rsid w:val="00BF4E6B"/>
    <w:rsid w:val="00C017AF"/>
    <w:rsid w:val="00C02E8C"/>
    <w:rsid w:val="00C4300D"/>
    <w:rsid w:val="00C454C9"/>
    <w:rsid w:val="00C531A8"/>
    <w:rsid w:val="00C5787E"/>
    <w:rsid w:val="00C60BAA"/>
    <w:rsid w:val="00C62525"/>
    <w:rsid w:val="00C71E13"/>
    <w:rsid w:val="00C92259"/>
    <w:rsid w:val="00C92C85"/>
    <w:rsid w:val="00CA5B26"/>
    <w:rsid w:val="00CA65D4"/>
    <w:rsid w:val="00CB095C"/>
    <w:rsid w:val="00CB1921"/>
    <w:rsid w:val="00CC4ABA"/>
    <w:rsid w:val="00CC7D0C"/>
    <w:rsid w:val="00CD0E2D"/>
    <w:rsid w:val="00CE03CA"/>
    <w:rsid w:val="00CE5FDA"/>
    <w:rsid w:val="00CF763C"/>
    <w:rsid w:val="00D12128"/>
    <w:rsid w:val="00D253C8"/>
    <w:rsid w:val="00D2751E"/>
    <w:rsid w:val="00D527B8"/>
    <w:rsid w:val="00D62490"/>
    <w:rsid w:val="00D84271"/>
    <w:rsid w:val="00D927B4"/>
    <w:rsid w:val="00DA155F"/>
    <w:rsid w:val="00DA7551"/>
    <w:rsid w:val="00DC655C"/>
    <w:rsid w:val="00DD187C"/>
    <w:rsid w:val="00DD34D2"/>
    <w:rsid w:val="00DE779F"/>
    <w:rsid w:val="00E306C4"/>
    <w:rsid w:val="00E30BD8"/>
    <w:rsid w:val="00E557ED"/>
    <w:rsid w:val="00E64AB3"/>
    <w:rsid w:val="00E66858"/>
    <w:rsid w:val="00E75075"/>
    <w:rsid w:val="00E96F8D"/>
    <w:rsid w:val="00ED2521"/>
    <w:rsid w:val="00ED54D2"/>
    <w:rsid w:val="00EE06EA"/>
    <w:rsid w:val="00F01C1A"/>
    <w:rsid w:val="00F03510"/>
    <w:rsid w:val="00F201B9"/>
    <w:rsid w:val="00F258AA"/>
    <w:rsid w:val="00F31DA2"/>
    <w:rsid w:val="00F37D42"/>
    <w:rsid w:val="00F41661"/>
    <w:rsid w:val="00F44AF8"/>
    <w:rsid w:val="00F605FC"/>
    <w:rsid w:val="00F8721E"/>
    <w:rsid w:val="00F87B55"/>
    <w:rsid w:val="00F97645"/>
    <w:rsid w:val="00FA0C5C"/>
    <w:rsid w:val="00FA4BCA"/>
    <w:rsid w:val="00FB38CE"/>
    <w:rsid w:val="00FC7B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671"/>
  </w:style>
  <w:style w:type="paragraph" w:styleId="Heading1">
    <w:name w:val="heading 1"/>
    <w:basedOn w:val="Normal"/>
    <w:next w:val="Normal"/>
    <w:link w:val="Heading1Char"/>
    <w:uiPriority w:val="9"/>
    <w:qFormat/>
    <w:rsid w:val="00612671"/>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612671"/>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612671"/>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612671"/>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612671"/>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612671"/>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612671"/>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612671"/>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612671"/>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2671"/>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12671"/>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612671"/>
    <w:pPr>
      <w:spacing w:after="0" w:line="240" w:lineRule="auto"/>
    </w:pPr>
  </w:style>
  <w:style w:type="character" w:customStyle="1" w:styleId="Heading2Char">
    <w:name w:val="Heading 2 Char"/>
    <w:basedOn w:val="DefaultParagraphFont"/>
    <w:link w:val="Heading2"/>
    <w:uiPriority w:val="9"/>
    <w:rsid w:val="00612671"/>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612671"/>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612671"/>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E64AB3"/>
    <w:pPr>
      <w:numPr>
        <w:numId w:val="1"/>
      </w:numPr>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E64AB3"/>
    <w:pPr>
      <w:numPr>
        <w:ilvl w:val="1"/>
        <w:numId w:val="1"/>
      </w:numPr>
      <w:ind w:left="1080"/>
    </w:pPr>
  </w:style>
  <w:style w:type="character" w:customStyle="1" w:styleId="BulletPoint1Char">
    <w:name w:val="Bullet Point 1 Char"/>
    <w:basedOn w:val="TableTextChar"/>
    <w:link w:val="BulletPoint1"/>
    <w:uiPriority w:val="1"/>
    <w:rsid w:val="00A51AAA"/>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A51AAA"/>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612671"/>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03792E"/>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03792E"/>
    <w:rPr>
      <w:rFonts w:ascii="Arial" w:eastAsia="Arial" w:hAnsi="Arial" w:cs="Arial"/>
      <w:sz w:val="16"/>
      <w:szCs w:val="16"/>
    </w:rPr>
  </w:style>
  <w:style w:type="character" w:customStyle="1" w:styleId="Heading5Char">
    <w:name w:val="Heading 5 Char"/>
    <w:basedOn w:val="DefaultParagraphFont"/>
    <w:link w:val="Heading5"/>
    <w:uiPriority w:val="9"/>
    <w:semiHidden/>
    <w:rsid w:val="00612671"/>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612671"/>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612671"/>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612671"/>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612671"/>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612671"/>
    <w:pPr>
      <w:spacing w:line="240" w:lineRule="auto"/>
    </w:pPr>
    <w:rPr>
      <w:b/>
      <w:bCs/>
      <w:smallCaps/>
      <w:color w:val="44546A" w:themeColor="text2"/>
    </w:rPr>
  </w:style>
  <w:style w:type="paragraph" w:styleId="Subtitle">
    <w:name w:val="Subtitle"/>
    <w:basedOn w:val="Normal"/>
    <w:next w:val="Normal"/>
    <w:link w:val="SubtitleChar"/>
    <w:uiPriority w:val="11"/>
    <w:qFormat/>
    <w:rsid w:val="00612671"/>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612671"/>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612671"/>
    <w:rPr>
      <w:b/>
      <w:bCs/>
    </w:rPr>
  </w:style>
  <w:style w:type="character" w:styleId="Emphasis">
    <w:name w:val="Emphasis"/>
    <w:basedOn w:val="DefaultParagraphFont"/>
    <w:uiPriority w:val="20"/>
    <w:qFormat/>
    <w:rsid w:val="00612671"/>
    <w:rPr>
      <w:i/>
      <w:iCs/>
    </w:rPr>
  </w:style>
  <w:style w:type="paragraph" w:styleId="Quote">
    <w:name w:val="Quote"/>
    <w:basedOn w:val="Normal"/>
    <w:next w:val="Normal"/>
    <w:link w:val="QuoteChar"/>
    <w:uiPriority w:val="29"/>
    <w:qFormat/>
    <w:rsid w:val="00612671"/>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12671"/>
    <w:rPr>
      <w:color w:val="44546A" w:themeColor="text2"/>
      <w:sz w:val="24"/>
      <w:szCs w:val="24"/>
    </w:rPr>
  </w:style>
  <w:style w:type="paragraph" w:styleId="IntenseQuote">
    <w:name w:val="Intense Quote"/>
    <w:basedOn w:val="Normal"/>
    <w:next w:val="Normal"/>
    <w:link w:val="IntenseQuoteChar"/>
    <w:uiPriority w:val="30"/>
    <w:qFormat/>
    <w:rsid w:val="00612671"/>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12671"/>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12671"/>
    <w:rPr>
      <w:i/>
      <w:iCs/>
      <w:color w:val="595959" w:themeColor="text1" w:themeTint="A6"/>
    </w:rPr>
  </w:style>
  <w:style w:type="character" w:styleId="IntenseEmphasis">
    <w:name w:val="Intense Emphasis"/>
    <w:basedOn w:val="DefaultParagraphFont"/>
    <w:uiPriority w:val="21"/>
    <w:qFormat/>
    <w:rsid w:val="00612671"/>
    <w:rPr>
      <w:b/>
      <w:bCs/>
      <w:i/>
      <w:iCs/>
    </w:rPr>
  </w:style>
  <w:style w:type="character" w:styleId="SubtleReference">
    <w:name w:val="Subtle Reference"/>
    <w:basedOn w:val="DefaultParagraphFont"/>
    <w:uiPriority w:val="31"/>
    <w:qFormat/>
    <w:rsid w:val="0061267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12671"/>
    <w:rPr>
      <w:b/>
      <w:bCs/>
      <w:smallCaps/>
      <w:color w:val="44546A" w:themeColor="text2"/>
      <w:u w:val="single"/>
    </w:rPr>
  </w:style>
  <w:style w:type="character" w:styleId="BookTitle">
    <w:name w:val="Book Title"/>
    <w:basedOn w:val="DefaultParagraphFont"/>
    <w:uiPriority w:val="33"/>
    <w:qFormat/>
    <w:rsid w:val="00612671"/>
    <w:rPr>
      <w:b/>
      <w:bCs/>
      <w:smallCaps/>
      <w:spacing w:val="10"/>
    </w:rPr>
  </w:style>
  <w:style w:type="paragraph" w:styleId="TOCHeading">
    <w:name w:val="TOC Heading"/>
    <w:basedOn w:val="Heading1"/>
    <w:next w:val="Normal"/>
    <w:uiPriority w:val="39"/>
    <w:semiHidden/>
    <w:unhideWhenUsed/>
    <w:qFormat/>
    <w:rsid w:val="00612671"/>
    <w:pPr>
      <w:outlineLvl w:val="9"/>
    </w:pPr>
  </w:style>
  <w:style w:type="character" w:customStyle="1" w:styleId="NoSpacingChar">
    <w:name w:val="No Spacing Char"/>
    <w:basedOn w:val="DefaultParagraphFont"/>
    <w:link w:val="NoSpacing"/>
    <w:uiPriority w:val="1"/>
    <w:rsid w:val="002B2F94"/>
  </w:style>
  <w:style w:type="paragraph" w:styleId="NormalWeb">
    <w:name w:val="Normal (Web)"/>
    <w:basedOn w:val="Normal"/>
    <w:uiPriority w:val="99"/>
    <w:semiHidden/>
    <w:unhideWhenUsed/>
    <w:rsid w:val="004D53E0"/>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0379">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5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C42BE-9818-42F5-80A6-95505A2AA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Ali</dc:creator>
  <cp:keywords/>
  <dc:description/>
  <cp:lastModifiedBy>Adeel Tufail</cp:lastModifiedBy>
  <cp:revision>74</cp:revision>
  <cp:lastPrinted>2021-10-31T09:08:00Z</cp:lastPrinted>
  <dcterms:created xsi:type="dcterms:W3CDTF">2021-09-05T11:46:00Z</dcterms:created>
  <dcterms:modified xsi:type="dcterms:W3CDTF">2026-05-24T11:04:00Z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8066f9417cacef84c70dc76c4a38b7d9b4829be1ee5ed415134f1e91bb7bedba</vt:lpwstr>
  </property>
</Properties>
</file>